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7" w:rsidRDefault="00CA5387" w:rsidP="00B922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866"/>
        <w:tblW w:w="13042" w:type="dxa"/>
        <w:tblLook w:val="04A0"/>
      </w:tblPr>
      <w:tblGrid>
        <w:gridCol w:w="1668"/>
        <w:gridCol w:w="3118"/>
        <w:gridCol w:w="2693"/>
        <w:gridCol w:w="2374"/>
        <w:gridCol w:w="3189"/>
      </w:tblGrid>
      <w:tr w:rsidR="0003463A" w:rsidTr="001D4946">
        <w:trPr>
          <w:trHeight w:val="387"/>
        </w:trPr>
        <w:tc>
          <w:tcPr>
            <w:tcW w:w="166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03463A" w:rsidRDefault="0003463A" w:rsidP="001D4946">
            <w:pPr>
              <w:pStyle w:val="Ttulo4"/>
              <w:spacing w:line="276" w:lineRule="auto"/>
              <w:outlineLvl w:val="3"/>
            </w:pPr>
            <w:r w:rsidRPr="00B04D37">
              <w:t>FECHA</w:t>
            </w:r>
            <w:r>
              <w:t xml:space="preserve"> (SEMANA)</w:t>
            </w:r>
          </w:p>
          <w:p w:rsidR="0003463A" w:rsidRPr="00B92267" w:rsidRDefault="0003463A" w:rsidP="001D4946">
            <w:pPr>
              <w:pStyle w:val="Ttulo4"/>
              <w:spacing w:line="276" w:lineRule="auto"/>
              <w:outlineLvl w:val="3"/>
            </w:pPr>
          </w:p>
        </w:tc>
        <w:tc>
          <w:tcPr>
            <w:tcW w:w="311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Default="0003463A" w:rsidP="001D4946">
            <w:pPr>
              <w:pStyle w:val="Ttulo4"/>
              <w:spacing w:line="276" w:lineRule="auto"/>
              <w:outlineLvl w:val="3"/>
            </w:pPr>
            <w:r>
              <w:t>CONTENIDOS</w:t>
            </w:r>
          </w:p>
        </w:tc>
        <w:tc>
          <w:tcPr>
            <w:tcW w:w="2693" w:type="dxa"/>
            <w:vAlign w:val="center"/>
          </w:tcPr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METODOLOGIA Y ENFOQUE</w:t>
            </w:r>
          </w:p>
        </w:tc>
        <w:tc>
          <w:tcPr>
            <w:tcW w:w="2374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RECURSOS</w:t>
            </w:r>
          </w:p>
        </w:tc>
        <w:tc>
          <w:tcPr>
            <w:tcW w:w="3189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EVALUACION</w:t>
            </w:r>
          </w:p>
        </w:tc>
      </w:tr>
      <w:tr w:rsidR="00303E68" w:rsidRPr="0003463A" w:rsidTr="001D4946">
        <w:trPr>
          <w:trHeight w:val="251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5 AL 8 DE JULIO</w:t>
            </w:r>
          </w:p>
        </w:tc>
        <w:tc>
          <w:tcPr>
            <w:tcW w:w="3118" w:type="dxa"/>
          </w:tcPr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SISTEMAS DE TRANSMISION DE MOVIMIENTO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</w:p>
        </w:tc>
        <w:tc>
          <w:tcPr>
            <w:tcW w:w="2693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Motivación y presentación de la temática </w:t>
            </w:r>
            <w:r w:rsidR="00D069AE">
              <w:rPr>
                <w:b w:val="0"/>
                <w:color w:val="000000"/>
              </w:rPr>
              <w:t>a desarrollar durante el tercer</w:t>
            </w:r>
            <w:r>
              <w:rPr>
                <w:b w:val="0"/>
                <w:color w:val="000000"/>
              </w:rPr>
              <w:t xml:space="preserve"> periodo.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Revisión de los informes de lectura de la página de tecnología de Vanguardia Liberal.</w:t>
            </w:r>
          </w:p>
        </w:tc>
        <w:tc>
          <w:tcPr>
            <w:tcW w:w="2374" w:type="dxa"/>
          </w:tcPr>
          <w:p w:rsidR="00303E68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8274A2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cuaderno</w:t>
            </w:r>
          </w:p>
        </w:tc>
        <w:tc>
          <w:tcPr>
            <w:tcW w:w="3189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11 AL 15 DE JULIO</w:t>
            </w:r>
          </w:p>
        </w:tc>
        <w:tc>
          <w:tcPr>
            <w:tcW w:w="3118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2693" w:type="dxa"/>
          </w:tcPr>
          <w:p w:rsidR="00303E68" w:rsidRPr="0098756C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2374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</w:tc>
        <w:tc>
          <w:tcPr>
            <w:tcW w:w="3189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PROTESTA ESTUDIANTIL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</w:tr>
      <w:tr w:rsidR="00303E68" w:rsidRPr="0003463A" w:rsidTr="001D4946">
        <w:trPr>
          <w:trHeight w:val="273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18 AL 22 DE JULIO</w:t>
            </w:r>
          </w:p>
        </w:tc>
        <w:tc>
          <w:tcPr>
            <w:tcW w:w="3118" w:type="dxa"/>
          </w:tcPr>
          <w:p w:rsidR="00D069AE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PIÑONES</w:t>
            </w:r>
            <w:r w:rsidR="00303E68">
              <w:rPr>
                <w:b w:val="0"/>
              </w:rPr>
              <w:t xml:space="preserve"> </w:t>
            </w:r>
          </w:p>
        </w:tc>
        <w:tc>
          <w:tcPr>
            <w:tcW w:w="2693" w:type="dxa"/>
          </w:tcPr>
          <w:p w:rsidR="00303E68" w:rsidRPr="0003463A" w:rsidRDefault="00303E68" w:rsidP="00B70D1F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los </w:t>
            </w:r>
            <w:r w:rsidR="00B70D1F">
              <w:rPr>
                <w:b w:val="0"/>
                <w:color w:val="000000"/>
              </w:rPr>
              <w:t>piñones</w:t>
            </w:r>
            <w:r>
              <w:rPr>
                <w:b w:val="0"/>
                <w:color w:val="000000"/>
              </w:rPr>
              <w:t xml:space="preserve"> y su importancia para </w:t>
            </w:r>
            <w:r w:rsidR="00B70D1F">
              <w:rPr>
                <w:b w:val="0"/>
                <w:color w:val="000000"/>
              </w:rPr>
              <w:t>la transmisión del movimiento en las máquinas</w:t>
            </w:r>
            <w:r>
              <w:rPr>
                <w:b w:val="0"/>
                <w:color w:val="000000"/>
              </w:rPr>
              <w:t xml:space="preserve">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 xml:space="preserve">25 AL 29 DE JULIO </w:t>
            </w:r>
          </w:p>
        </w:tc>
        <w:tc>
          <w:tcPr>
            <w:tcW w:w="3118" w:type="dxa"/>
          </w:tcPr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CREMALLERAS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303E68" w:rsidRPr="0003463A" w:rsidRDefault="00303E68" w:rsidP="00B70D1F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</w:t>
            </w:r>
            <w:r w:rsidR="00B70D1F">
              <w:rPr>
                <w:b w:val="0"/>
                <w:color w:val="000000"/>
              </w:rPr>
              <w:t>cremalleras</w:t>
            </w:r>
            <w:r>
              <w:rPr>
                <w:b w:val="0"/>
                <w:color w:val="000000"/>
              </w:rPr>
              <w:t xml:space="preserve"> y su importancia para </w:t>
            </w:r>
            <w:r w:rsidR="00B70D1F">
              <w:rPr>
                <w:b w:val="0"/>
                <w:color w:val="000000"/>
              </w:rPr>
              <w:t xml:space="preserve"> la transmisión del movimiento en las </w:t>
            </w:r>
            <w:r w:rsidR="00C91E07">
              <w:rPr>
                <w:b w:val="0"/>
                <w:color w:val="000000"/>
              </w:rPr>
              <w:t>máquinas.</w:t>
            </w:r>
            <w:r>
              <w:rPr>
                <w:b w:val="0"/>
                <w:color w:val="000000"/>
              </w:rPr>
              <w:t xml:space="preserve">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 AL 5 DE AGOSTO</w:t>
            </w:r>
          </w:p>
        </w:tc>
        <w:tc>
          <w:tcPr>
            <w:tcW w:w="3118" w:type="dxa"/>
          </w:tcPr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BIELAS  Y MANIVELAS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303E68" w:rsidRPr="0003463A" w:rsidRDefault="00303E68" w:rsidP="00B70D1F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las </w:t>
            </w:r>
            <w:r w:rsidR="00B70D1F">
              <w:rPr>
                <w:b w:val="0"/>
                <w:color w:val="000000"/>
              </w:rPr>
              <w:t>bielas y las manivelas</w:t>
            </w:r>
            <w:r>
              <w:rPr>
                <w:b w:val="0"/>
                <w:color w:val="000000"/>
              </w:rPr>
              <w:t xml:space="preserve"> y su importancia para </w:t>
            </w:r>
            <w:r w:rsidR="00B70D1F">
              <w:rPr>
                <w:b w:val="0"/>
                <w:color w:val="000000"/>
              </w:rPr>
              <w:t xml:space="preserve"> la transmisión del movimiento en las máquinas.</w:t>
            </w:r>
            <w:r>
              <w:rPr>
                <w:b w:val="0"/>
                <w:color w:val="000000"/>
              </w:rPr>
              <w:t xml:space="preserve">  </w:t>
            </w:r>
            <w:r w:rsidRPr="00E12B7C">
              <w:rPr>
                <w:b w:val="0"/>
              </w:rPr>
              <w:t xml:space="preserve">Revisión de los informes de lectura de la página de tecnología de Vanguardia Liberal. Y de las tareas de </w:t>
            </w:r>
            <w:r w:rsidRPr="00E12B7C">
              <w:rPr>
                <w:b w:val="0"/>
              </w:rPr>
              <w:lastRenderedPageBreak/>
              <w:t>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8 AL 12 DE AGOSTO</w:t>
            </w:r>
          </w:p>
        </w:tc>
        <w:tc>
          <w:tcPr>
            <w:tcW w:w="3118" w:type="dxa"/>
          </w:tcPr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TUERCAS Y TORNILLOS</w:t>
            </w:r>
          </w:p>
        </w:tc>
        <w:tc>
          <w:tcPr>
            <w:tcW w:w="2693" w:type="dxa"/>
          </w:tcPr>
          <w:p w:rsidR="00303E68" w:rsidRPr="0003463A" w:rsidRDefault="00303E68" w:rsidP="00B70D1F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>sobre la</w:t>
            </w:r>
            <w:r w:rsidR="00B70D1F">
              <w:rPr>
                <w:b w:val="0"/>
                <w:color w:val="000000"/>
              </w:rPr>
              <w:t>s</w:t>
            </w:r>
            <w:r>
              <w:rPr>
                <w:b w:val="0"/>
                <w:color w:val="000000"/>
              </w:rPr>
              <w:t xml:space="preserve"> </w:t>
            </w:r>
            <w:r w:rsidR="00B70D1F">
              <w:rPr>
                <w:b w:val="0"/>
                <w:color w:val="000000"/>
              </w:rPr>
              <w:t xml:space="preserve">tuercas y tornillos </w:t>
            </w:r>
            <w:r>
              <w:rPr>
                <w:b w:val="0"/>
                <w:color w:val="000000"/>
              </w:rPr>
              <w:t xml:space="preserve"> y su importancia para </w:t>
            </w:r>
            <w:r w:rsidR="00B70D1F">
              <w:rPr>
                <w:b w:val="0"/>
                <w:color w:val="000000"/>
              </w:rPr>
              <w:t xml:space="preserve"> la transmisión del movimiento en las máquinas.</w:t>
            </w:r>
            <w:r>
              <w:rPr>
                <w:b w:val="0"/>
                <w:color w:val="000000"/>
              </w:rPr>
              <w:t xml:space="preserve">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1D4946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303E68" w:rsidRPr="0003463A" w:rsidTr="001D4946">
        <w:trPr>
          <w:trHeight w:val="273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16 AL 19 DE AGOSTO</w:t>
            </w:r>
          </w:p>
        </w:tc>
        <w:tc>
          <w:tcPr>
            <w:tcW w:w="3118" w:type="dxa"/>
          </w:tcPr>
          <w:p w:rsidR="00303E68" w:rsidRPr="0003463A" w:rsidRDefault="00D069AE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BANDAS O CORREAS</w:t>
            </w:r>
            <w:r w:rsidR="00B70D1F">
              <w:rPr>
                <w:b w:val="0"/>
              </w:rPr>
              <w:t xml:space="preserve"> y </w:t>
            </w:r>
            <w:r w:rsidR="00B70D1F" w:rsidRPr="00D069AE">
              <w:rPr>
                <w:b w:val="0"/>
              </w:rPr>
              <w:t xml:space="preserve"> CADENAS</w:t>
            </w:r>
          </w:p>
        </w:tc>
        <w:tc>
          <w:tcPr>
            <w:tcW w:w="2693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Análisis de los trabajos escritos.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1D4946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22 AL 26 DE AGOSTO</w:t>
            </w:r>
          </w:p>
        </w:tc>
        <w:tc>
          <w:tcPr>
            <w:tcW w:w="3118" w:type="dxa"/>
          </w:tcPr>
          <w:p w:rsidR="00303E68" w:rsidRDefault="00B70D1F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EVALUACION DEL PERIODO</w:t>
            </w:r>
          </w:p>
          <w:p w:rsidR="00C91E07" w:rsidRDefault="00C91E07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91E07" w:rsidRPr="00C5255A" w:rsidRDefault="00C91E07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Y DE LOS TRABAJOS ESCRITOS DEL PERIODO</w:t>
            </w:r>
          </w:p>
        </w:tc>
        <w:tc>
          <w:tcPr>
            <w:tcW w:w="2693" w:type="dxa"/>
          </w:tcPr>
          <w:p w:rsidR="00303E68" w:rsidRDefault="00303E68" w:rsidP="00B70D1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 xml:space="preserve">Aplicación de la prueba escrita sobre </w:t>
            </w:r>
            <w:r w:rsidR="00B70D1F">
              <w:rPr>
                <w:rFonts w:ascii="Arial" w:hAnsi="Arial" w:cs="Arial"/>
                <w:sz w:val="18"/>
                <w:szCs w:val="18"/>
                <w:lang w:val="es-CO"/>
              </w:rPr>
              <w:t>los sistemas de transmisión de movimiento</w:t>
            </w:r>
          </w:p>
          <w:p w:rsidR="00C91E07" w:rsidRDefault="00C91E07" w:rsidP="00B70D1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91E07" w:rsidRPr="007B3A64" w:rsidRDefault="00C91E07" w:rsidP="00B70D1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Recepción de los trabajos escritos del periodo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  <w:p w:rsidR="00B70D1F" w:rsidRPr="00B70D1F" w:rsidRDefault="00B70D1F" w:rsidP="00B70D1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0D1F">
              <w:rPr>
                <w:rFonts w:ascii="Arial" w:hAnsi="Arial" w:cs="Arial"/>
                <w:sz w:val="18"/>
                <w:szCs w:val="18"/>
                <w:lang w:val="es-CO"/>
              </w:rPr>
              <w:t>Formato de evaluación</w:t>
            </w:r>
          </w:p>
        </w:tc>
        <w:tc>
          <w:tcPr>
            <w:tcW w:w="3189" w:type="dxa"/>
          </w:tcPr>
          <w:p w:rsidR="00303E68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3E68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3E68" w:rsidRPr="001D4946" w:rsidRDefault="00303E68" w:rsidP="00303E6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EVALUACION ESCRITA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29 DE AG.         AL 2 DE SEPTIEMBRE</w:t>
            </w:r>
          </w:p>
          <w:p w:rsidR="00303E68" w:rsidRPr="00E874A9" w:rsidRDefault="00303E68" w:rsidP="00303E68">
            <w:pPr>
              <w:rPr>
                <w:lang w:val="es-CO"/>
              </w:rPr>
            </w:pPr>
          </w:p>
        </w:tc>
        <w:tc>
          <w:tcPr>
            <w:tcW w:w="3118" w:type="dxa"/>
          </w:tcPr>
          <w:p w:rsidR="00303E68" w:rsidRPr="00D069AE" w:rsidRDefault="00B70D1F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RODAMIENTOS</w:t>
            </w:r>
          </w:p>
        </w:tc>
        <w:tc>
          <w:tcPr>
            <w:tcW w:w="2693" w:type="dxa"/>
          </w:tcPr>
          <w:p w:rsidR="00303E68" w:rsidRPr="0003463A" w:rsidRDefault="00303E68" w:rsidP="00B70D1F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 w:rsidR="00B70D1F">
              <w:rPr>
                <w:b w:val="0"/>
                <w:color w:val="000000"/>
              </w:rPr>
              <w:t>sobre lo</w:t>
            </w:r>
            <w:r>
              <w:rPr>
                <w:b w:val="0"/>
                <w:color w:val="000000"/>
              </w:rPr>
              <w:t xml:space="preserve">s </w:t>
            </w:r>
            <w:r w:rsidR="00B70D1F">
              <w:rPr>
                <w:b w:val="0"/>
                <w:color w:val="000000"/>
              </w:rPr>
              <w:t xml:space="preserve">rodamientos </w:t>
            </w:r>
            <w:r>
              <w:rPr>
                <w:b w:val="0"/>
                <w:color w:val="000000"/>
              </w:rPr>
              <w:t xml:space="preserve"> y su importancia para </w:t>
            </w:r>
            <w:r w:rsidR="00B70D1F">
              <w:rPr>
                <w:b w:val="0"/>
                <w:color w:val="000000"/>
              </w:rPr>
              <w:t xml:space="preserve"> la transmisión del movimiento en las </w:t>
            </w:r>
            <w:r w:rsidR="00C91E07">
              <w:rPr>
                <w:b w:val="0"/>
                <w:color w:val="000000"/>
              </w:rPr>
              <w:t>máquinas.</w:t>
            </w:r>
            <w:r>
              <w:rPr>
                <w:b w:val="0"/>
                <w:color w:val="000000"/>
              </w:rPr>
              <w:t xml:space="preserve">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303E68" w:rsidRPr="007B3A64" w:rsidRDefault="00303E68" w:rsidP="00303E68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1D4946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303E68" w:rsidRPr="0003463A" w:rsidTr="001D4946">
        <w:trPr>
          <w:trHeight w:val="295"/>
        </w:trPr>
        <w:tc>
          <w:tcPr>
            <w:tcW w:w="1668" w:type="dxa"/>
          </w:tcPr>
          <w:p w:rsidR="00303E68" w:rsidRPr="0003463A" w:rsidRDefault="00303E68" w:rsidP="00303E68">
            <w:pPr>
              <w:pStyle w:val="Ttulo4"/>
              <w:spacing w:line="276" w:lineRule="auto"/>
              <w:outlineLvl w:val="3"/>
              <w:rPr>
                <w:b w:val="0"/>
              </w:rPr>
            </w:pPr>
            <w:r>
              <w:rPr>
                <w:b w:val="0"/>
              </w:rPr>
              <w:t>5 AL 9 DE SEPTIEMBRE</w:t>
            </w:r>
          </w:p>
        </w:tc>
        <w:tc>
          <w:tcPr>
            <w:tcW w:w="3118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>ACTIVIDADES DE MEJORAMIENTO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Se revisa nuevamente lo hecho durante el periodo, se analiza la mejoría de cada estudiante y el compromiso de </w:t>
            </w:r>
            <w:r>
              <w:rPr>
                <w:b w:val="0"/>
              </w:rPr>
              <w:lastRenderedPageBreak/>
              <w:t>los acudientes, esto se evidencia al revisar las carpetas y los cuadernos y se aplica la sustentación de la actividad de mejoramiento</w:t>
            </w:r>
          </w:p>
        </w:tc>
        <w:tc>
          <w:tcPr>
            <w:tcW w:w="2374" w:type="dxa"/>
          </w:tcPr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303E68" w:rsidRPr="007B3A64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303E68" w:rsidRPr="007B3A64" w:rsidRDefault="00303E68" w:rsidP="00303E6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Plancha formato A4</w:t>
            </w:r>
          </w:p>
          <w:p w:rsidR="00303E68" w:rsidRPr="0003463A" w:rsidRDefault="00303E68" w:rsidP="00303E68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303E68" w:rsidRPr="001D4946" w:rsidRDefault="00303E68" w:rsidP="00303E68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7D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SUSTENTACION ACTIVIDAD DE MEJORAMEINTO POR ESCRITO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, REVISION DE LAS CARPETAS Y LOS CUADERNOS DENTRO DE 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LAS CARPETAS DEBEN ESTAR LAS EVALUACIONES FIRMADAS POR EL ACUDIENTE Y CORREGIDAS, ASI COMO LOS TRABAJOS DESARROLLADOS DURANTE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 SEGUNDO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 PERIODO</w:t>
            </w:r>
          </w:p>
        </w:tc>
      </w:tr>
    </w:tbl>
    <w:p w:rsidR="00B92267" w:rsidRPr="0003463A" w:rsidRDefault="00B92267" w:rsidP="00B92267"/>
    <w:sectPr w:rsidR="00B92267" w:rsidRPr="0003463A" w:rsidSect="00B92267">
      <w:headerReference w:type="default" r:id="rId6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DC" w:rsidRDefault="009C63DC" w:rsidP="00B92267">
      <w:r>
        <w:separator/>
      </w:r>
    </w:p>
  </w:endnote>
  <w:endnote w:type="continuationSeparator" w:id="0">
    <w:p w:rsidR="009C63DC" w:rsidRDefault="009C63DC" w:rsidP="00B9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DC" w:rsidRDefault="009C63DC" w:rsidP="00B92267">
      <w:r>
        <w:separator/>
      </w:r>
    </w:p>
  </w:footnote>
  <w:footnote w:type="continuationSeparator" w:id="0">
    <w:p w:rsidR="009C63DC" w:rsidRDefault="009C63DC" w:rsidP="00B9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7" w:rsidRPr="00B04D3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>COLEGIO METROPOLITANO DEL SUR</w:t>
    </w:r>
  </w:p>
  <w:p w:rsidR="00B9226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 xml:space="preserve">PLAN </w:t>
    </w:r>
    <w:r w:rsidR="00D069AE">
      <w:rPr>
        <w:rFonts w:ascii="Arial" w:hAnsi="Arial" w:cs="Arial"/>
        <w:b/>
        <w:sz w:val="20"/>
        <w:szCs w:val="20"/>
      </w:rPr>
      <w:t>DE CLASES</w:t>
    </w:r>
  </w:p>
  <w:p w:rsidR="00B92267" w:rsidRDefault="00B92267" w:rsidP="00B92267">
    <w:r w:rsidRPr="00B04D37">
      <w:rPr>
        <w:bCs/>
        <w:caps/>
        <w:szCs w:val="18"/>
      </w:rPr>
      <w:t xml:space="preserve">ASIGNATURA: </w:t>
    </w:r>
    <w:r w:rsidRPr="00D37DD4">
      <w:rPr>
        <w:bCs/>
        <w:caps/>
        <w:szCs w:val="18"/>
        <w:u w:val="single"/>
      </w:rPr>
      <w:t xml:space="preserve">_____ </w:t>
    </w:r>
    <w:r w:rsidR="008274A2">
      <w:rPr>
        <w:bCs/>
        <w:caps/>
        <w:szCs w:val="18"/>
        <w:u w:val="single"/>
      </w:rPr>
      <w:t>TECNOLOGIA</w:t>
    </w:r>
    <w:r w:rsidRPr="00D37DD4">
      <w:rPr>
        <w:bCs/>
        <w:caps/>
        <w:szCs w:val="18"/>
        <w:u w:val="single"/>
      </w:rPr>
      <w:t>____</w:t>
    </w:r>
    <w:r>
      <w:rPr>
        <w:bCs/>
        <w:caps/>
        <w:szCs w:val="18"/>
      </w:rPr>
      <w:t xml:space="preserve">    DOCENTE</w:t>
    </w:r>
    <w:r w:rsidRPr="00B04D37">
      <w:rPr>
        <w:bCs/>
        <w:caps/>
        <w:szCs w:val="18"/>
      </w:rPr>
      <w:t>: _</w:t>
    </w:r>
    <w:r w:rsidRPr="00D37DD4">
      <w:rPr>
        <w:bCs/>
        <w:caps/>
        <w:szCs w:val="18"/>
        <w:u w:val="single"/>
      </w:rPr>
      <w:t>LEONARDO PRADA</w:t>
    </w:r>
    <w:r>
      <w:rPr>
        <w:bCs/>
        <w:caps/>
        <w:szCs w:val="18"/>
      </w:rPr>
      <w:t>______</w:t>
    </w:r>
    <w:r w:rsidRPr="00B04D37">
      <w:rPr>
        <w:bCs/>
        <w:caps/>
        <w:szCs w:val="18"/>
      </w:rPr>
      <w:t xml:space="preserve">  GRADO</w:t>
    </w:r>
    <w:r>
      <w:rPr>
        <w:bCs/>
        <w:caps/>
        <w:szCs w:val="18"/>
      </w:rPr>
      <w:t>S</w:t>
    </w:r>
    <w:r w:rsidRPr="00B04D37">
      <w:rPr>
        <w:bCs/>
        <w:caps/>
        <w:szCs w:val="18"/>
      </w:rPr>
      <w:t>:</w:t>
    </w:r>
    <w:r>
      <w:rPr>
        <w:bCs/>
        <w:caps/>
        <w:szCs w:val="18"/>
      </w:rPr>
      <w:t xml:space="preserve"> _</w:t>
    </w:r>
    <w:r w:rsidR="008274A2">
      <w:rPr>
        <w:bCs/>
        <w:caps/>
        <w:szCs w:val="18"/>
        <w:u w:val="single"/>
      </w:rPr>
      <w:t>8-1,8-2,8-3</w:t>
    </w:r>
    <w:r w:rsidRPr="00D37DD4">
      <w:rPr>
        <w:bCs/>
        <w:caps/>
        <w:szCs w:val="18"/>
        <w:u w:val="single"/>
      </w:rPr>
      <w:t>___</w:t>
    </w:r>
  </w:p>
  <w:p w:rsidR="00B92267" w:rsidRDefault="00B922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67"/>
    <w:rsid w:val="00016F8E"/>
    <w:rsid w:val="00027CC0"/>
    <w:rsid w:val="0003463A"/>
    <w:rsid w:val="0006213D"/>
    <w:rsid w:val="001D4946"/>
    <w:rsid w:val="00285939"/>
    <w:rsid w:val="002A529B"/>
    <w:rsid w:val="00303E68"/>
    <w:rsid w:val="0037172E"/>
    <w:rsid w:val="003C1FE7"/>
    <w:rsid w:val="003C3626"/>
    <w:rsid w:val="0050103C"/>
    <w:rsid w:val="005B32CF"/>
    <w:rsid w:val="00647DED"/>
    <w:rsid w:val="0066541A"/>
    <w:rsid w:val="007A2062"/>
    <w:rsid w:val="007A56E1"/>
    <w:rsid w:val="007B3A64"/>
    <w:rsid w:val="007F4A50"/>
    <w:rsid w:val="00823C0F"/>
    <w:rsid w:val="008274A2"/>
    <w:rsid w:val="00866A73"/>
    <w:rsid w:val="00897A6E"/>
    <w:rsid w:val="008C1B19"/>
    <w:rsid w:val="00962842"/>
    <w:rsid w:val="00991801"/>
    <w:rsid w:val="009C63DC"/>
    <w:rsid w:val="00AB1A33"/>
    <w:rsid w:val="00B70D1F"/>
    <w:rsid w:val="00B92267"/>
    <w:rsid w:val="00C5255A"/>
    <w:rsid w:val="00C91E07"/>
    <w:rsid w:val="00CA5387"/>
    <w:rsid w:val="00D069AE"/>
    <w:rsid w:val="00E12B7C"/>
    <w:rsid w:val="00EF3CB3"/>
    <w:rsid w:val="00F408B4"/>
    <w:rsid w:val="00F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92267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92267"/>
    <w:rPr>
      <w:rFonts w:ascii="Arial" w:eastAsia="Times New Roman" w:hAnsi="Arial" w:cs="Arial"/>
      <w:b/>
      <w:bCs/>
      <w:sz w:val="18"/>
      <w:szCs w:val="18"/>
      <w:lang w:val="es-CO" w:eastAsia="es-ES"/>
    </w:rPr>
  </w:style>
  <w:style w:type="table" w:styleId="Tablaconcuadrcula">
    <w:name w:val="Table Grid"/>
    <w:basedOn w:val="Tablanormal"/>
    <w:uiPriority w:val="59"/>
    <w:rsid w:val="00B9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4</cp:revision>
  <dcterms:created xsi:type="dcterms:W3CDTF">2011-07-28T05:07:00Z</dcterms:created>
  <dcterms:modified xsi:type="dcterms:W3CDTF">2011-08-02T21:27:00Z</dcterms:modified>
</cp:coreProperties>
</file>